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BCE6" w14:textId="24D5F2BF" w:rsidR="006F768F" w:rsidRPr="008106C5" w:rsidRDefault="00F150B4" w:rsidP="006F768F">
      <w:pPr>
        <w:jc w:val="center"/>
        <w:rPr>
          <w:b/>
          <w:szCs w:val="24"/>
          <w:u w:val="single"/>
        </w:rPr>
      </w:pPr>
      <w:r w:rsidRPr="008106C5">
        <w:rPr>
          <w:b/>
          <w:szCs w:val="24"/>
          <w:u w:val="single"/>
        </w:rPr>
        <w:t xml:space="preserve">The Victory Center </w:t>
      </w:r>
      <w:r w:rsidR="005B421C" w:rsidRPr="008106C5">
        <w:rPr>
          <w:b/>
          <w:szCs w:val="24"/>
          <w:u w:val="single"/>
        </w:rPr>
        <w:t>–</w:t>
      </w:r>
      <w:r w:rsidRPr="008106C5">
        <w:rPr>
          <w:b/>
          <w:szCs w:val="24"/>
          <w:u w:val="single"/>
        </w:rPr>
        <w:t xml:space="preserve"> </w:t>
      </w:r>
      <w:r w:rsidR="005B421C" w:rsidRPr="008106C5">
        <w:rPr>
          <w:b/>
          <w:szCs w:val="24"/>
          <w:u w:val="single"/>
        </w:rPr>
        <w:t>Medical Advisory Council</w:t>
      </w:r>
      <w:r w:rsidRPr="008106C5">
        <w:rPr>
          <w:b/>
          <w:szCs w:val="24"/>
          <w:u w:val="single"/>
        </w:rPr>
        <w:t xml:space="preserve"> </w:t>
      </w:r>
      <w:r w:rsidR="00696CE3" w:rsidRPr="008106C5">
        <w:rPr>
          <w:b/>
          <w:szCs w:val="24"/>
          <w:u w:val="single"/>
        </w:rPr>
        <w:t>–</w:t>
      </w:r>
      <w:r w:rsidR="008C0F72" w:rsidRPr="008106C5">
        <w:rPr>
          <w:b/>
          <w:szCs w:val="24"/>
          <w:u w:val="single"/>
        </w:rPr>
        <w:t xml:space="preserve"> 20</w:t>
      </w:r>
      <w:r w:rsidR="006449B9" w:rsidRPr="008106C5">
        <w:rPr>
          <w:b/>
          <w:szCs w:val="24"/>
          <w:u w:val="single"/>
        </w:rPr>
        <w:t>2</w:t>
      </w:r>
      <w:r w:rsidR="00F62951">
        <w:rPr>
          <w:b/>
          <w:szCs w:val="24"/>
          <w:u w:val="single"/>
        </w:rPr>
        <w:t>5</w:t>
      </w:r>
    </w:p>
    <w:p w14:paraId="08771F82" w14:textId="77777777" w:rsidR="00F722FA" w:rsidRDefault="00F722FA" w:rsidP="00C874FC">
      <w:pPr>
        <w:jc w:val="center"/>
        <w:rPr>
          <w:b/>
          <w:szCs w:val="22"/>
        </w:rPr>
      </w:pPr>
    </w:p>
    <w:p w14:paraId="3A2FDF7F" w14:textId="77777777" w:rsidR="005071A4" w:rsidRPr="005071A4" w:rsidRDefault="005071A4" w:rsidP="005071A4">
      <w:pPr>
        <w:rPr>
          <w:sz w:val="16"/>
          <w:szCs w:val="22"/>
        </w:rPr>
      </w:pPr>
    </w:p>
    <w:p w14:paraId="599DCEF2" w14:textId="615AAE98" w:rsidR="008B3608" w:rsidRPr="008106C5" w:rsidRDefault="00FD0397" w:rsidP="008C0F72">
      <w:pPr>
        <w:jc w:val="center"/>
        <w:rPr>
          <w:b/>
          <w:sz w:val="22"/>
        </w:rPr>
      </w:pPr>
      <w:r w:rsidRPr="008106C5">
        <w:rPr>
          <w:b/>
          <w:sz w:val="22"/>
        </w:rPr>
        <w:t>Dr. Adnan Alkhalili</w:t>
      </w:r>
    </w:p>
    <w:p w14:paraId="16190284" w14:textId="5890BEA3" w:rsidR="008B3608" w:rsidRPr="008106C5" w:rsidRDefault="00FD0397" w:rsidP="008C0F72">
      <w:pPr>
        <w:jc w:val="center"/>
        <w:rPr>
          <w:sz w:val="22"/>
        </w:rPr>
      </w:pPr>
      <w:r w:rsidRPr="008106C5">
        <w:rPr>
          <w:sz w:val="22"/>
        </w:rPr>
        <w:t>Mercy Health</w:t>
      </w:r>
    </w:p>
    <w:p w14:paraId="3E6F1AF8" w14:textId="476A6CF1" w:rsidR="002376F1" w:rsidRPr="008106C5" w:rsidRDefault="002376F1" w:rsidP="008C0F72">
      <w:pPr>
        <w:jc w:val="center"/>
        <w:rPr>
          <w:sz w:val="22"/>
        </w:rPr>
      </w:pPr>
    </w:p>
    <w:p w14:paraId="58E23304" w14:textId="15F0FEC1" w:rsidR="002376F1" w:rsidRPr="008106C5" w:rsidRDefault="00FD0397" w:rsidP="008C0F72">
      <w:pPr>
        <w:jc w:val="center"/>
        <w:rPr>
          <w:b/>
          <w:bCs/>
          <w:sz w:val="22"/>
        </w:rPr>
      </w:pPr>
      <w:r w:rsidRPr="008106C5">
        <w:rPr>
          <w:b/>
          <w:bCs/>
          <w:sz w:val="22"/>
        </w:rPr>
        <w:t>Dr. Mohammad Alnsour</w:t>
      </w:r>
    </w:p>
    <w:p w14:paraId="3D07ACC9" w14:textId="0B97905E" w:rsidR="002376F1" w:rsidRPr="008106C5" w:rsidRDefault="00FD0397" w:rsidP="008C0F72">
      <w:pPr>
        <w:jc w:val="center"/>
        <w:rPr>
          <w:sz w:val="22"/>
        </w:rPr>
      </w:pPr>
      <w:r w:rsidRPr="008106C5">
        <w:rPr>
          <w:sz w:val="22"/>
        </w:rPr>
        <w:t>Mercy Health</w:t>
      </w:r>
    </w:p>
    <w:p w14:paraId="58824B4F" w14:textId="77777777" w:rsidR="002036B5" w:rsidRPr="008106C5" w:rsidRDefault="002036B5" w:rsidP="008C0F72">
      <w:pPr>
        <w:jc w:val="center"/>
        <w:rPr>
          <w:sz w:val="22"/>
        </w:rPr>
      </w:pPr>
    </w:p>
    <w:p w14:paraId="198FE8DF" w14:textId="1601E5CE" w:rsidR="002036B5" w:rsidRPr="008106C5" w:rsidRDefault="00FD0397" w:rsidP="008C0F72">
      <w:pPr>
        <w:jc w:val="center"/>
        <w:rPr>
          <w:b/>
          <w:sz w:val="22"/>
        </w:rPr>
      </w:pPr>
      <w:r w:rsidRPr="008106C5">
        <w:rPr>
          <w:b/>
          <w:sz w:val="22"/>
        </w:rPr>
        <w:t>Elaine Bender</w:t>
      </w:r>
    </w:p>
    <w:p w14:paraId="40E57E51" w14:textId="55395AB3" w:rsidR="002036B5" w:rsidRDefault="00FD0397" w:rsidP="008C0F72">
      <w:pPr>
        <w:jc w:val="center"/>
        <w:rPr>
          <w:sz w:val="22"/>
        </w:rPr>
      </w:pPr>
      <w:r w:rsidRPr="008106C5">
        <w:rPr>
          <w:sz w:val="22"/>
        </w:rPr>
        <w:t>Retired Oncology Nurse</w:t>
      </w:r>
    </w:p>
    <w:p w14:paraId="136EA9A0" w14:textId="77777777" w:rsidR="007E562D" w:rsidRDefault="007E562D" w:rsidP="008C0F72">
      <w:pPr>
        <w:jc w:val="center"/>
        <w:rPr>
          <w:sz w:val="22"/>
        </w:rPr>
      </w:pPr>
    </w:p>
    <w:p w14:paraId="69EF24E8" w14:textId="705B35BB" w:rsidR="007E562D" w:rsidRPr="008106C5" w:rsidRDefault="007E562D" w:rsidP="007E562D">
      <w:pPr>
        <w:jc w:val="center"/>
        <w:rPr>
          <w:b/>
          <w:sz w:val="22"/>
        </w:rPr>
      </w:pPr>
      <w:r>
        <w:rPr>
          <w:b/>
          <w:sz w:val="22"/>
        </w:rPr>
        <w:t>Dr. Jessica Burns</w:t>
      </w:r>
    </w:p>
    <w:p w14:paraId="70E3B04B" w14:textId="6EC7AA5F" w:rsidR="007E562D" w:rsidRPr="008106C5" w:rsidRDefault="007E562D" w:rsidP="007E562D">
      <w:pPr>
        <w:jc w:val="center"/>
        <w:rPr>
          <w:sz w:val="22"/>
        </w:rPr>
      </w:pPr>
      <w:r>
        <w:rPr>
          <w:sz w:val="22"/>
        </w:rPr>
        <w:t>ProMedica</w:t>
      </w:r>
    </w:p>
    <w:p w14:paraId="3F2BB1F5" w14:textId="77777777" w:rsidR="008B3608" w:rsidRPr="008106C5" w:rsidRDefault="008B3608" w:rsidP="008C0F72">
      <w:pPr>
        <w:jc w:val="center"/>
        <w:rPr>
          <w:sz w:val="22"/>
        </w:rPr>
      </w:pPr>
    </w:p>
    <w:p w14:paraId="17366981" w14:textId="72F10AE7" w:rsidR="000962A3" w:rsidRDefault="000962A3" w:rsidP="000962A3">
      <w:pPr>
        <w:jc w:val="center"/>
        <w:rPr>
          <w:b/>
          <w:sz w:val="22"/>
        </w:rPr>
      </w:pPr>
      <w:r>
        <w:rPr>
          <w:b/>
          <w:sz w:val="22"/>
        </w:rPr>
        <w:t>Bonnie Brahaney</w:t>
      </w:r>
    </w:p>
    <w:p w14:paraId="243C36C2" w14:textId="5E3ED39F" w:rsidR="000962A3" w:rsidRPr="000962A3" w:rsidRDefault="000962A3" w:rsidP="000962A3">
      <w:pPr>
        <w:jc w:val="center"/>
        <w:rPr>
          <w:sz w:val="22"/>
        </w:rPr>
      </w:pPr>
      <w:r w:rsidRPr="008106C5">
        <w:rPr>
          <w:sz w:val="22"/>
        </w:rPr>
        <w:t>ProMedica Oncology Nurse</w:t>
      </w:r>
    </w:p>
    <w:p w14:paraId="69C4CD16" w14:textId="77777777" w:rsidR="008B3608" w:rsidRPr="008106C5" w:rsidRDefault="008B3608" w:rsidP="008C0F72">
      <w:pPr>
        <w:jc w:val="center"/>
        <w:rPr>
          <w:b/>
          <w:sz w:val="22"/>
        </w:rPr>
      </w:pPr>
    </w:p>
    <w:p w14:paraId="3DFCBEFA" w14:textId="171019EF" w:rsidR="005071A4" w:rsidRPr="008106C5" w:rsidRDefault="00FD0397" w:rsidP="008C0F72">
      <w:pPr>
        <w:jc w:val="center"/>
        <w:rPr>
          <w:b/>
          <w:sz w:val="22"/>
        </w:rPr>
      </w:pPr>
      <w:r w:rsidRPr="008106C5">
        <w:rPr>
          <w:b/>
          <w:sz w:val="22"/>
        </w:rPr>
        <w:t>Dr. Craig Colville</w:t>
      </w:r>
    </w:p>
    <w:p w14:paraId="24374B92" w14:textId="68B43A13" w:rsidR="008C0F72" w:rsidRPr="008106C5" w:rsidRDefault="00FD0397" w:rsidP="005071A4">
      <w:pPr>
        <w:jc w:val="center"/>
        <w:rPr>
          <w:sz w:val="22"/>
        </w:rPr>
      </w:pPr>
      <w:r w:rsidRPr="008106C5">
        <w:rPr>
          <w:sz w:val="22"/>
        </w:rPr>
        <w:t>Reconstructive &amp; Aesthetic Surgeons</w:t>
      </w:r>
    </w:p>
    <w:p w14:paraId="29EED951" w14:textId="77777777" w:rsidR="00B82223" w:rsidRPr="008106C5" w:rsidRDefault="00B82223" w:rsidP="002036B5">
      <w:pPr>
        <w:rPr>
          <w:sz w:val="22"/>
        </w:rPr>
      </w:pPr>
    </w:p>
    <w:p w14:paraId="4B13BA23" w14:textId="3A794CFC" w:rsidR="00B82223" w:rsidRPr="008106C5" w:rsidRDefault="00FD0397" w:rsidP="00B82223">
      <w:pPr>
        <w:jc w:val="center"/>
        <w:rPr>
          <w:b/>
          <w:sz w:val="22"/>
        </w:rPr>
      </w:pPr>
      <w:r w:rsidRPr="008106C5">
        <w:rPr>
          <w:b/>
          <w:sz w:val="22"/>
        </w:rPr>
        <w:t>Dr. William Horvath</w:t>
      </w:r>
    </w:p>
    <w:p w14:paraId="4ED8B604" w14:textId="2B408777" w:rsidR="00B82223" w:rsidRPr="008106C5" w:rsidRDefault="00FD0397" w:rsidP="00B82223">
      <w:pPr>
        <w:jc w:val="center"/>
        <w:rPr>
          <w:sz w:val="22"/>
        </w:rPr>
      </w:pPr>
      <w:r w:rsidRPr="008106C5">
        <w:rPr>
          <w:sz w:val="22"/>
        </w:rPr>
        <w:t>Retired Oncologist</w:t>
      </w:r>
    </w:p>
    <w:p w14:paraId="6ACBA778" w14:textId="77777777" w:rsidR="00696CE3" w:rsidRPr="008106C5" w:rsidRDefault="00696CE3" w:rsidP="00696CE3">
      <w:pPr>
        <w:jc w:val="center"/>
        <w:rPr>
          <w:sz w:val="22"/>
        </w:rPr>
      </w:pPr>
    </w:p>
    <w:p w14:paraId="1560F2EF" w14:textId="50622347" w:rsidR="00AC5DA3" w:rsidRPr="008106C5" w:rsidRDefault="00FD0397" w:rsidP="00AC5DA3">
      <w:pPr>
        <w:jc w:val="center"/>
        <w:rPr>
          <w:b/>
          <w:sz w:val="22"/>
        </w:rPr>
      </w:pPr>
      <w:r w:rsidRPr="008106C5">
        <w:rPr>
          <w:b/>
          <w:sz w:val="22"/>
        </w:rPr>
        <w:t>Dr. Tim Kasunic</w:t>
      </w:r>
    </w:p>
    <w:p w14:paraId="43548826" w14:textId="0D327A15" w:rsidR="00C3661F" w:rsidRDefault="00FD0397" w:rsidP="008342E9">
      <w:pPr>
        <w:jc w:val="center"/>
        <w:rPr>
          <w:sz w:val="22"/>
        </w:rPr>
      </w:pPr>
      <w:r w:rsidRPr="008106C5">
        <w:rPr>
          <w:sz w:val="22"/>
        </w:rPr>
        <w:t>Toledo Clinic</w:t>
      </w:r>
    </w:p>
    <w:p w14:paraId="021FDEB4" w14:textId="77777777" w:rsidR="000F0740" w:rsidRDefault="000F0740" w:rsidP="008342E9">
      <w:pPr>
        <w:jc w:val="center"/>
        <w:rPr>
          <w:sz w:val="22"/>
        </w:rPr>
      </w:pPr>
    </w:p>
    <w:p w14:paraId="168701BC" w14:textId="2DA8F231" w:rsidR="000F0740" w:rsidRPr="008106C5" w:rsidRDefault="000F0740" w:rsidP="000F0740">
      <w:pPr>
        <w:jc w:val="center"/>
        <w:rPr>
          <w:b/>
          <w:sz w:val="22"/>
        </w:rPr>
      </w:pPr>
      <w:r w:rsidRPr="008106C5">
        <w:rPr>
          <w:b/>
          <w:sz w:val="22"/>
        </w:rPr>
        <w:t xml:space="preserve">Dr. </w:t>
      </w:r>
      <w:r>
        <w:rPr>
          <w:b/>
          <w:sz w:val="22"/>
        </w:rPr>
        <w:t>Peter Koltz</w:t>
      </w:r>
    </w:p>
    <w:p w14:paraId="2510E725" w14:textId="7074DC0E" w:rsidR="000F0740" w:rsidRDefault="000F0740" w:rsidP="000F0740">
      <w:pPr>
        <w:jc w:val="center"/>
        <w:rPr>
          <w:sz w:val="22"/>
        </w:rPr>
      </w:pPr>
      <w:proofErr w:type="spellStart"/>
      <w:r>
        <w:rPr>
          <w:sz w:val="22"/>
        </w:rPr>
        <w:t>PekoMD</w:t>
      </w:r>
      <w:proofErr w:type="spellEnd"/>
      <w:r>
        <w:rPr>
          <w:sz w:val="22"/>
        </w:rPr>
        <w:t xml:space="preserve"> Cosmetic Surgery</w:t>
      </w:r>
    </w:p>
    <w:p w14:paraId="51584B08" w14:textId="77777777" w:rsidR="007E562D" w:rsidRDefault="007E562D" w:rsidP="000F0740">
      <w:pPr>
        <w:jc w:val="center"/>
        <w:rPr>
          <w:sz w:val="22"/>
        </w:rPr>
      </w:pPr>
    </w:p>
    <w:p w14:paraId="72C6CB6C" w14:textId="031D4CB1" w:rsidR="007E562D" w:rsidRPr="008106C5" w:rsidRDefault="007E562D" w:rsidP="007E562D">
      <w:pPr>
        <w:jc w:val="center"/>
        <w:rPr>
          <w:b/>
          <w:sz w:val="22"/>
        </w:rPr>
      </w:pPr>
      <w:r>
        <w:rPr>
          <w:b/>
          <w:sz w:val="22"/>
        </w:rPr>
        <w:t>Dr. Jennifer Kulick</w:t>
      </w:r>
    </w:p>
    <w:p w14:paraId="33843A8C" w14:textId="34F8B6BC" w:rsidR="007E562D" w:rsidRDefault="007E562D" w:rsidP="007E562D">
      <w:pPr>
        <w:jc w:val="center"/>
        <w:rPr>
          <w:sz w:val="22"/>
        </w:rPr>
      </w:pPr>
      <w:r>
        <w:rPr>
          <w:sz w:val="22"/>
        </w:rPr>
        <w:t>ProMedica</w:t>
      </w:r>
    </w:p>
    <w:p w14:paraId="6482306C" w14:textId="77777777" w:rsidR="00FD0397" w:rsidRPr="008106C5" w:rsidRDefault="00FD0397" w:rsidP="008342E9">
      <w:pPr>
        <w:jc w:val="center"/>
        <w:rPr>
          <w:sz w:val="22"/>
        </w:rPr>
      </w:pPr>
    </w:p>
    <w:p w14:paraId="7A1212ED" w14:textId="2EA14370" w:rsidR="00FD0397" w:rsidRPr="008106C5" w:rsidRDefault="00FD0397" w:rsidP="00FD0397">
      <w:pPr>
        <w:jc w:val="center"/>
        <w:rPr>
          <w:b/>
          <w:sz w:val="22"/>
        </w:rPr>
      </w:pPr>
      <w:r w:rsidRPr="008106C5">
        <w:rPr>
          <w:b/>
          <w:sz w:val="22"/>
        </w:rPr>
        <w:t>Cathy Lepre</w:t>
      </w:r>
    </w:p>
    <w:p w14:paraId="02226BF0" w14:textId="77777777" w:rsidR="00FD0397" w:rsidRPr="008106C5" w:rsidRDefault="00FD0397" w:rsidP="00FD0397">
      <w:pPr>
        <w:jc w:val="center"/>
        <w:rPr>
          <w:sz w:val="22"/>
        </w:rPr>
      </w:pPr>
      <w:r w:rsidRPr="008106C5">
        <w:rPr>
          <w:sz w:val="22"/>
        </w:rPr>
        <w:t>ProMedica Oncology Nurse</w:t>
      </w:r>
    </w:p>
    <w:p w14:paraId="4DAAA7A2" w14:textId="77777777" w:rsidR="00FD0397" w:rsidRPr="008106C5" w:rsidRDefault="00FD0397" w:rsidP="00FD0397">
      <w:pPr>
        <w:rPr>
          <w:b/>
          <w:sz w:val="22"/>
          <w:u w:val="single"/>
        </w:rPr>
      </w:pPr>
    </w:p>
    <w:p w14:paraId="26EDC3AD" w14:textId="411C9852" w:rsidR="00FD0397" w:rsidRPr="008106C5" w:rsidRDefault="00FD0397" w:rsidP="00FD0397">
      <w:pPr>
        <w:jc w:val="center"/>
        <w:rPr>
          <w:b/>
          <w:sz w:val="22"/>
        </w:rPr>
      </w:pPr>
      <w:r w:rsidRPr="008106C5">
        <w:rPr>
          <w:b/>
          <w:sz w:val="22"/>
        </w:rPr>
        <w:t>Linda Lucas</w:t>
      </w:r>
    </w:p>
    <w:p w14:paraId="0A7884D0" w14:textId="779D184D" w:rsidR="00FD0397" w:rsidRPr="008106C5" w:rsidRDefault="00311528" w:rsidP="00FD0397">
      <w:pPr>
        <w:jc w:val="center"/>
        <w:rPr>
          <w:sz w:val="22"/>
        </w:rPr>
      </w:pPr>
      <w:r>
        <w:rPr>
          <w:sz w:val="22"/>
        </w:rPr>
        <w:t>Registered Nurse</w:t>
      </w:r>
    </w:p>
    <w:p w14:paraId="4C8BE58C" w14:textId="77777777" w:rsidR="00FD0397" w:rsidRPr="008106C5" w:rsidRDefault="00FD0397" w:rsidP="00FD0397">
      <w:pPr>
        <w:jc w:val="center"/>
        <w:rPr>
          <w:sz w:val="22"/>
        </w:rPr>
      </w:pPr>
    </w:p>
    <w:p w14:paraId="2DF1F85D" w14:textId="13ECA05A" w:rsidR="00FD0397" w:rsidRPr="008106C5" w:rsidRDefault="008106C5" w:rsidP="00FD0397">
      <w:pPr>
        <w:jc w:val="center"/>
        <w:rPr>
          <w:b/>
          <w:bCs/>
          <w:sz w:val="22"/>
        </w:rPr>
      </w:pPr>
      <w:r w:rsidRPr="008106C5">
        <w:rPr>
          <w:b/>
          <w:bCs/>
          <w:sz w:val="22"/>
        </w:rPr>
        <w:t>Deb Reis</w:t>
      </w:r>
    </w:p>
    <w:p w14:paraId="36D1CCB8" w14:textId="2D7B5475" w:rsidR="00FD0397" w:rsidRPr="008106C5" w:rsidRDefault="008106C5" w:rsidP="00FD0397">
      <w:pPr>
        <w:jc w:val="center"/>
        <w:rPr>
          <w:sz w:val="22"/>
        </w:rPr>
      </w:pPr>
      <w:r w:rsidRPr="008106C5">
        <w:rPr>
          <w:sz w:val="22"/>
        </w:rPr>
        <w:t>ProMedica Healing Care</w:t>
      </w:r>
    </w:p>
    <w:p w14:paraId="29A78CE1" w14:textId="77777777" w:rsidR="00FD0397" w:rsidRPr="008106C5" w:rsidRDefault="00FD0397" w:rsidP="00FD0397">
      <w:pPr>
        <w:rPr>
          <w:i/>
          <w:sz w:val="22"/>
        </w:rPr>
      </w:pPr>
    </w:p>
    <w:p w14:paraId="1BD46C02" w14:textId="4C862E95" w:rsidR="00FD0397" w:rsidRDefault="008106C5" w:rsidP="00FD0397">
      <w:pPr>
        <w:pStyle w:val="HTMLPreformatted"/>
        <w:jc w:val="center"/>
        <w:rPr>
          <w:rFonts w:ascii="Times New Roman" w:hAnsi="Times New Roman" w:cs="Times New Roman"/>
          <w:b/>
          <w:sz w:val="22"/>
        </w:rPr>
      </w:pPr>
      <w:r w:rsidRPr="008106C5">
        <w:rPr>
          <w:rFonts w:ascii="Times New Roman" w:hAnsi="Times New Roman" w:cs="Times New Roman"/>
          <w:b/>
          <w:sz w:val="22"/>
        </w:rPr>
        <w:t>Deb Ross</w:t>
      </w:r>
    </w:p>
    <w:p w14:paraId="52B5EE62" w14:textId="1D401864" w:rsidR="00BD3CE5" w:rsidRPr="00BD3CE5" w:rsidRDefault="00311528" w:rsidP="00FD0397">
      <w:pPr>
        <w:pStyle w:val="HTMLPreformatted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Radiation Oncology; Mercy Health</w:t>
      </w:r>
    </w:p>
    <w:p w14:paraId="66D9C30D" w14:textId="77777777" w:rsidR="000962A3" w:rsidRDefault="000962A3" w:rsidP="000962A3">
      <w:pPr>
        <w:pStyle w:val="HTMLPreformatted"/>
        <w:rPr>
          <w:rFonts w:ascii="Times New Roman" w:hAnsi="Times New Roman" w:cs="Times New Roman"/>
          <w:sz w:val="22"/>
        </w:rPr>
      </w:pPr>
    </w:p>
    <w:p w14:paraId="2A7A89CD" w14:textId="77777777" w:rsidR="000962A3" w:rsidRPr="008106C5" w:rsidRDefault="000962A3" w:rsidP="000962A3">
      <w:pPr>
        <w:jc w:val="center"/>
        <w:rPr>
          <w:b/>
          <w:sz w:val="22"/>
        </w:rPr>
      </w:pPr>
      <w:r w:rsidRPr="008106C5">
        <w:rPr>
          <w:b/>
          <w:sz w:val="22"/>
        </w:rPr>
        <w:t>Dr. Moriah Timko</w:t>
      </w:r>
    </w:p>
    <w:p w14:paraId="397A78D6" w14:textId="25D4256C" w:rsidR="000962A3" w:rsidRPr="008106C5" w:rsidRDefault="000962A3" w:rsidP="000962A3">
      <w:pPr>
        <w:jc w:val="center"/>
        <w:rPr>
          <w:sz w:val="22"/>
        </w:rPr>
      </w:pPr>
      <w:r w:rsidRPr="008106C5">
        <w:rPr>
          <w:sz w:val="22"/>
        </w:rPr>
        <w:t>Internal Medicine Hospitalist</w:t>
      </w:r>
    </w:p>
    <w:p w14:paraId="3FB299FC" w14:textId="77777777" w:rsidR="00FD0397" w:rsidRPr="008106C5" w:rsidRDefault="00FD0397" w:rsidP="006F33F7">
      <w:pPr>
        <w:rPr>
          <w:sz w:val="22"/>
        </w:rPr>
      </w:pPr>
    </w:p>
    <w:p w14:paraId="41CA3875" w14:textId="761C7FDE" w:rsidR="00FD0397" w:rsidRPr="008106C5" w:rsidRDefault="008106C5" w:rsidP="00FD0397">
      <w:pPr>
        <w:jc w:val="center"/>
        <w:rPr>
          <w:b/>
          <w:sz w:val="22"/>
        </w:rPr>
      </w:pPr>
      <w:r w:rsidRPr="008106C5">
        <w:rPr>
          <w:b/>
          <w:sz w:val="22"/>
        </w:rPr>
        <w:t>Dr. Adam Walter</w:t>
      </w:r>
    </w:p>
    <w:p w14:paraId="05E4A72A" w14:textId="76F823B5" w:rsidR="00FD0397" w:rsidRPr="008106C5" w:rsidRDefault="008106C5" w:rsidP="00FD0397">
      <w:pPr>
        <w:jc w:val="center"/>
        <w:rPr>
          <w:sz w:val="22"/>
        </w:rPr>
      </w:pPr>
      <w:r w:rsidRPr="008106C5">
        <w:rPr>
          <w:sz w:val="22"/>
        </w:rPr>
        <w:t>ProMedica</w:t>
      </w:r>
    </w:p>
    <w:p w14:paraId="2FEDB4C0" w14:textId="77777777" w:rsidR="00FD0397" w:rsidRPr="008106C5" w:rsidRDefault="00FD0397" w:rsidP="00FD0397">
      <w:pPr>
        <w:rPr>
          <w:sz w:val="22"/>
        </w:rPr>
      </w:pPr>
    </w:p>
    <w:p w14:paraId="4D3BEFF5" w14:textId="121A3DB1" w:rsidR="00FD0397" w:rsidRPr="008106C5" w:rsidRDefault="008106C5" w:rsidP="00FD0397">
      <w:pPr>
        <w:jc w:val="center"/>
        <w:rPr>
          <w:b/>
          <w:sz w:val="22"/>
        </w:rPr>
      </w:pPr>
      <w:r w:rsidRPr="008106C5">
        <w:rPr>
          <w:b/>
          <w:sz w:val="22"/>
        </w:rPr>
        <w:t>Judy Zbierajewski</w:t>
      </w:r>
    </w:p>
    <w:p w14:paraId="44227C94" w14:textId="56AC67CA" w:rsidR="00FD0397" w:rsidRPr="008106C5" w:rsidRDefault="00FD0397" w:rsidP="000962A3">
      <w:pPr>
        <w:jc w:val="center"/>
        <w:rPr>
          <w:sz w:val="22"/>
        </w:rPr>
      </w:pPr>
      <w:r w:rsidRPr="008106C5">
        <w:rPr>
          <w:sz w:val="22"/>
        </w:rPr>
        <w:t>Toledo Clinic</w:t>
      </w:r>
      <w:r w:rsidR="008106C5" w:rsidRPr="008106C5">
        <w:rPr>
          <w:sz w:val="22"/>
        </w:rPr>
        <w:t xml:space="preserve"> Oncology Nurse</w:t>
      </w:r>
    </w:p>
    <w:sectPr w:rsidR="00FD0397" w:rsidRPr="008106C5" w:rsidSect="005071A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8F"/>
    <w:rsid w:val="00061AC0"/>
    <w:rsid w:val="000962A3"/>
    <w:rsid w:val="000A774D"/>
    <w:rsid w:val="000B7B6A"/>
    <w:rsid w:val="000E701E"/>
    <w:rsid w:val="000F0740"/>
    <w:rsid w:val="00147A16"/>
    <w:rsid w:val="00163BEE"/>
    <w:rsid w:val="001923A2"/>
    <w:rsid w:val="00196F02"/>
    <w:rsid w:val="001B1AD9"/>
    <w:rsid w:val="001F01A6"/>
    <w:rsid w:val="002036B5"/>
    <w:rsid w:val="00223188"/>
    <w:rsid w:val="002376F1"/>
    <w:rsid w:val="002D1C0E"/>
    <w:rsid w:val="002D587B"/>
    <w:rsid w:val="00302257"/>
    <w:rsid w:val="00311528"/>
    <w:rsid w:val="00373D53"/>
    <w:rsid w:val="0049712A"/>
    <w:rsid w:val="004E4190"/>
    <w:rsid w:val="005071A4"/>
    <w:rsid w:val="005178F3"/>
    <w:rsid w:val="005B421C"/>
    <w:rsid w:val="005F3EDB"/>
    <w:rsid w:val="0061593E"/>
    <w:rsid w:val="006434EB"/>
    <w:rsid w:val="006449B9"/>
    <w:rsid w:val="006770D4"/>
    <w:rsid w:val="00696CE3"/>
    <w:rsid w:val="006B153B"/>
    <w:rsid w:val="006D3B17"/>
    <w:rsid w:val="006F33F7"/>
    <w:rsid w:val="006F768F"/>
    <w:rsid w:val="007164B1"/>
    <w:rsid w:val="0071691B"/>
    <w:rsid w:val="00757F9B"/>
    <w:rsid w:val="007658C6"/>
    <w:rsid w:val="00795411"/>
    <w:rsid w:val="007B04A4"/>
    <w:rsid w:val="007B743C"/>
    <w:rsid w:val="007E562D"/>
    <w:rsid w:val="008106C5"/>
    <w:rsid w:val="008342E9"/>
    <w:rsid w:val="0087202B"/>
    <w:rsid w:val="008B3608"/>
    <w:rsid w:val="008C0F72"/>
    <w:rsid w:val="009407EE"/>
    <w:rsid w:val="00AC5DA3"/>
    <w:rsid w:val="00AF4D5A"/>
    <w:rsid w:val="00B82223"/>
    <w:rsid w:val="00BA6A7D"/>
    <w:rsid w:val="00BD3CE5"/>
    <w:rsid w:val="00C23CD0"/>
    <w:rsid w:val="00C3661F"/>
    <w:rsid w:val="00C41C1D"/>
    <w:rsid w:val="00C47A03"/>
    <w:rsid w:val="00C874FC"/>
    <w:rsid w:val="00C91405"/>
    <w:rsid w:val="00CB189A"/>
    <w:rsid w:val="00CE2541"/>
    <w:rsid w:val="00D07D66"/>
    <w:rsid w:val="00DA3A0A"/>
    <w:rsid w:val="00F150B4"/>
    <w:rsid w:val="00F62951"/>
    <w:rsid w:val="00F722FA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B49B"/>
  <w15:docId w15:val="{C77BD460-815E-4FD3-AF0F-D284AA86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68F"/>
    <w:pPr>
      <w:suppressAutoHyphens/>
      <w:overflowPunct w:val="0"/>
      <w:autoSpaceDE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F768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6F7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F768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4AFF4-05A1-4FB0-968E-8289A334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Victory Center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Cherry</dc:creator>
  <cp:lastModifiedBy>Dianne Barndt</cp:lastModifiedBy>
  <cp:revision>3</cp:revision>
  <dcterms:created xsi:type="dcterms:W3CDTF">2025-02-11T20:54:00Z</dcterms:created>
  <dcterms:modified xsi:type="dcterms:W3CDTF">2025-03-06T14:18:00Z</dcterms:modified>
</cp:coreProperties>
</file>